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9B7F99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9B7F99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9B7F9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9B7F9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</w:t>
      </w:r>
      <w:r w:rsidR="00610220">
        <w:rPr>
          <w:rFonts w:ascii="Times New Roman" w:hAnsi="Times New Roman" w:cs="Times New Roman"/>
          <w:bCs/>
          <w:sz w:val="24"/>
          <w:szCs w:val="28"/>
        </w:rPr>
        <w:t>–</w:t>
      </w:r>
      <w:r>
        <w:rPr>
          <w:rFonts w:ascii="Times New Roman" w:hAnsi="Times New Roman" w:cs="Times New Roman"/>
          <w:bCs/>
          <w:sz w:val="24"/>
          <w:szCs w:val="28"/>
        </w:rPr>
        <w:t>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RPr="00C02A3D" w:rsidTr="00F46EC1">
        <w:tc>
          <w:tcPr>
            <w:tcW w:w="4395" w:type="dxa"/>
          </w:tcPr>
          <w:p w:rsidR="006E593A" w:rsidRPr="00C02A3D" w:rsidRDefault="001D1278" w:rsidP="008D7127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Правительства</w:t>
            </w:r>
            <w:r w:rsidR="00BE4A1F" w:rsidRPr="00C02A3D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</w:t>
            </w: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 xml:space="preserve"> края от 29.11.2013 </w:t>
            </w:r>
            <w:r w:rsidR="00BE4A1F" w:rsidRPr="00C02A3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>№ 545</w:t>
            </w:r>
            <w:r w:rsidR="00610220" w:rsidRPr="00C02A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 xml:space="preserve">П </w:t>
            </w:r>
            <w:r w:rsidR="004A49EB" w:rsidRPr="00C02A3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государственной программы Камчатского края </w:t>
            </w:r>
            <w:r w:rsidR="004A49EB" w:rsidRPr="00C02A3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>Развитие культуры в Камчатском крае</w:t>
            </w:r>
            <w:r w:rsidR="004A49EB" w:rsidRPr="00C02A3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4E00B2" w:rsidRPr="00C02A3D" w:rsidRDefault="004E00B2" w:rsidP="000A36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A3D" w:rsidRPr="00C02A3D" w:rsidRDefault="00C02A3D" w:rsidP="00C02A3D">
      <w:pPr>
        <w:tabs>
          <w:tab w:val="left" w:pos="241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A3D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C02A3D" w:rsidRPr="00C02A3D" w:rsidRDefault="00C02A3D" w:rsidP="00C02A3D">
      <w:pPr>
        <w:tabs>
          <w:tab w:val="left" w:pos="241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2A3D" w:rsidRPr="00C02A3D" w:rsidRDefault="00C02A3D" w:rsidP="00C02A3D">
      <w:pPr>
        <w:pStyle w:val="ConsPlusNormal"/>
        <w:tabs>
          <w:tab w:val="left" w:pos="24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3D">
        <w:rPr>
          <w:rFonts w:ascii="Times New Roman" w:hAnsi="Times New Roman" w:cs="Times New Roman"/>
          <w:sz w:val="28"/>
          <w:szCs w:val="28"/>
        </w:rPr>
        <w:t xml:space="preserve">1. Внести в государственную программу Камчатского края «Развитие </w:t>
      </w:r>
      <w:r w:rsidR="0047735F">
        <w:rPr>
          <w:rFonts w:ascii="Times New Roman" w:hAnsi="Times New Roman" w:cs="Times New Roman"/>
          <w:sz w:val="28"/>
          <w:szCs w:val="28"/>
        </w:rPr>
        <w:t>культуры</w:t>
      </w:r>
      <w:r w:rsidRPr="00C02A3D">
        <w:rPr>
          <w:rFonts w:ascii="Times New Roman" w:hAnsi="Times New Roman" w:cs="Times New Roman"/>
          <w:sz w:val="28"/>
          <w:szCs w:val="28"/>
        </w:rPr>
        <w:t xml:space="preserve"> в Камчатском крае», утвержденную постановлением Правительства Камчатского края от 29.11.2013 № </w:t>
      </w:r>
      <w:r w:rsidR="0047735F">
        <w:rPr>
          <w:rFonts w:ascii="Times New Roman" w:hAnsi="Times New Roman" w:cs="Times New Roman"/>
          <w:sz w:val="28"/>
          <w:szCs w:val="28"/>
        </w:rPr>
        <w:t>545</w:t>
      </w:r>
      <w:r w:rsidRPr="00C02A3D">
        <w:rPr>
          <w:rFonts w:ascii="Times New Roman" w:hAnsi="Times New Roman" w:cs="Times New Roman"/>
          <w:sz w:val="28"/>
          <w:szCs w:val="28"/>
        </w:rPr>
        <w:t>-П, изменения согласно приложению             к настоящему постановлению.</w:t>
      </w:r>
    </w:p>
    <w:p w:rsidR="00C02A3D" w:rsidRPr="00C02A3D" w:rsidRDefault="00C02A3D" w:rsidP="00C02A3D">
      <w:pPr>
        <w:tabs>
          <w:tab w:val="left" w:pos="241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3D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 w:rsidR="00C02A3D" w:rsidRPr="00C02A3D" w:rsidRDefault="00C02A3D" w:rsidP="00C02A3D">
      <w:pPr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02A3D" w:rsidRPr="00C02A3D" w:rsidRDefault="00C02A3D" w:rsidP="00C02A3D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C02A3D" w:rsidRPr="00C02A3D" w:rsidRDefault="00C02A3D" w:rsidP="00C02A3D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73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8"/>
        <w:gridCol w:w="3686"/>
        <w:gridCol w:w="2409"/>
      </w:tblGrid>
      <w:tr w:rsidR="00C02A3D" w:rsidRPr="00C02A3D" w:rsidTr="00C02A3D">
        <w:trPr>
          <w:trHeight w:val="1936"/>
        </w:trPr>
        <w:tc>
          <w:tcPr>
            <w:tcW w:w="3578" w:type="dxa"/>
            <w:shd w:val="clear" w:color="auto" w:fill="auto"/>
          </w:tcPr>
          <w:p w:rsidR="00C02A3D" w:rsidRPr="00C02A3D" w:rsidRDefault="00C02A3D" w:rsidP="00C02A3D">
            <w:pPr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Правительства Камчатского края</w:t>
            </w:r>
          </w:p>
        </w:tc>
        <w:tc>
          <w:tcPr>
            <w:tcW w:w="3686" w:type="dxa"/>
            <w:shd w:val="clear" w:color="auto" w:fill="auto"/>
          </w:tcPr>
          <w:p w:rsidR="00C02A3D" w:rsidRPr="00C02A3D" w:rsidRDefault="00C02A3D" w:rsidP="00C02A3D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2409" w:type="dxa"/>
            <w:shd w:val="clear" w:color="auto" w:fill="auto"/>
          </w:tcPr>
          <w:p w:rsidR="00C02A3D" w:rsidRPr="00C02A3D" w:rsidRDefault="00C02A3D" w:rsidP="00C02A3D">
            <w:pPr>
              <w:ind w:left="142" w:right="141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2A3D" w:rsidRPr="00C02A3D" w:rsidRDefault="00C02A3D" w:rsidP="00C02A3D">
            <w:pPr>
              <w:ind w:left="142" w:right="141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EF0202" w:rsidRDefault="00EF0202" w:rsidP="002C2B5A"/>
    <w:p w:rsidR="00614715" w:rsidRDefault="00614715" w:rsidP="002C2B5A"/>
    <w:p w:rsidR="00614715" w:rsidRDefault="00614715" w:rsidP="002C2B5A"/>
    <w:p w:rsidR="00C02A3D" w:rsidRPr="00C02A3D" w:rsidRDefault="00C02A3D" w:rsidP="00C02A3D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C02A3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постановлению </w:t>
      </w:r>
    </w:p>
    <w:p w:rsidR="00C02A3D" w:rsidRPr="00C02A3D" w:rsidRDefault="00C02A3D" w:rsidP="00C02A3D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C02A3D">
        <w:rPr>
          <w:rFonts w:ascii="Times New Roman" w:hAnsi="Times New Roman" w:cs="Times New Roman"/>
          <w:sz w:val="28"/>
          <w:szCs w:val="28"/>
        </w:rPr>
        <w:t xml:space="preserve">Правительства Камчатского края </w:t>
      </w:r>
    </w:p>
    <w:p w:rsidR="00C02A3D" w:rsidRPr="00C02A3D" w:rsidRDefault="00C02A3D" w:rsidP="00C02A3D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C02A3D">
        <w:rPr>
          <w:rFonts w:ascii="Times New Roman" w:hAnsi="Times New Roman" w:cs="Times New Roman"/>
          <w:sz w:val="28"/>
          <w:szCs w:val="28"/>
        </w:rPr>
        <w:t>от [</w:t>
      </w:r>
      <w:r w:rsidRPr="00C02A3D">
        <w:rPr>
          <w:rFonts w:ascii="Times New Roman" w:hAnsi="Times New Roman" w:cs="Times New Roman"/>
          <w:color w:val="E7E6E6"/>
          <w:sz w:val="28"/>
          <w:szCs w:val="28"/>
        </w:rPr>
        <w:t>Дата регистрации</w:t>
      </w:r>
      <w:r w:rsidRPr="00C02A3D">
        <w:rPr>
          <w:rFonts w:ascii="Times New Roman" w:hAnsi="Times New Roman" w:cs="Times New Roman"/>
          <w:sz w:val="28"/>
          <w:szCs w:val="28"/>
        </w:rPr>
        <w:t>] № [</w:t>
      </w:r>
      <w:r w:rsidRPr="00C02A3D">
        <w:rPr>
          <w:rFonts w:ascii="Times New Roman" w:hAnsi="Times New Roman" w:cs="Times New Roman"/>
          <w:color w:val="E7E6E6"/>
          <w:sz w:val="28"/>
          <w:szCs w:val="28"/>
        </w:rPr>
        <w:t>Номер документа</w:t>
      </w:r>
      <w:r w:rsidRPr="00C02A3D">
        <w:rPr>
          <w:rFonts w:ascii="Times New Roman" w:hAnsi="Times New Roman" w:cs="Times New Roman"/>
          <w:sz w:val="28"/>
          <w:szCs w:val="28"/>
        </w:rPr>
        <w:t xml:space="preserve">] </w:t>
      </w:r>
    </w:p>
    <w:p w:rsidR="00C02A3D" w:rsidRPr="00C02A3D" w:rsidRDefault="00C02A3D" w:rsidP="00C02A3D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C02A3D" w:rsidRPr="00C02A3D" w:rsidRDefault="00C02A3D" w:rsidP="00C02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2A3D">
        <w:rPr>
          <w:rFonts w:ascii="Times New Roman" w:hAnsi="Times New Roman" w:cs="Times New Roman"/>
          <w:sz w:val="28"/>
          <w:szCs w:val="28"/>
        </w:rPr>
        <w:t>Изменения</w:t>
      </w:r>
    </w:p>
    <w:p w:rsidR="00C02A3D" w:rsidRPr="00C02A3D" w:rsidRDefault="00C02A3D" w:rsidP="00C02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2A3D">
        <w:rPr>
          <w:rFonts w:ascii="Times New Roman" w:hAnsi="Times New Roman" w:cs="Times New Roman"/>
          <w:sz w:val="28"/>
          <w:szCs w:val="28"/>
        </w:rPr>
        <w:t xml:space="preserve">в государственную программу Камчатского края </w:t>
      </w:r>
    </w:p>
    <w:p w:rsidR="00C02A3D" w:rsidRPr="00C02A3D" w:rsidRDefault="00C02A3D" w:rsidP="00C02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2A3D">
        <w:rPr>
          <w:rFonts w:ascii="Times New Roman" w:hAnsi="Times New Roman" w:cs="Times New Roman"/>
          <w:sz w:val="28"/>
          <w:szCs w:val="28"/>
        </w:rPr>
        <w:t xml:space="preserve">«Развитие </w:t>
      </w:r>
      <w:r>
        <w:rPr>
          <w:rFonts w:ascii="Times New Roman" w:hAnsi="Times New Roman" w:cs="Times New Roman"/>
          <w:sz w:val="28"/>
          <w:szCs w:val="28"/>
        </w:rPr>
        <w:t>культуры</w:t>
      </w:r>
      <w:r w:rsidRPr="00C02A3D">
        <w:rPr>
          <w:rFonts w:ascii="Times New Roman" w:hAnsi="Times New Roman" w:cs="Times New Roman"/>
          <w:sz w:val="28"/>
          <w:szCs w:val="28"/>
        </w:rPr>
        <w:t xml:space="preserve"> в Камчатском крае», утвержденную постановлением Правительства Камчатского края от 29.11.2013 № </w:t>
      </w:r>
      <w:r>
        <w:rPr>
          <w:rFonts w:ascii="Times New Roman" w:hAnsi="Times New Roman" w:cs="Times New Roman"/>
          <w:sz w:val="28"/>
          <w:szCs w:val="28"/>
        </w:rPr>
        <w:t>545</w:t>
      </w:r>
      <w:r w:rsidRPr="00C02A3D">
        <w:rPr>
          <w:rFonts w:ascii="Times New Roman" w:hAnsi="Times New Roman" w:cs="Times New Roman"/>
          <w:sz w:val="28"/>
          <w:szCs w:val="28"/>
        </w:rPr>
        <w:t xml:space="preserve">-П  </w:t>
      </w:r>
    </w:p>
    <w:p w:rsidR="00C02A3D" w:rsidRPr="00C02A3D" w:rsidRDefault="00C02A3D" w:rsidP="00C02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2A3D">
        <w:rPr>
          <w:rFonts w:ascii="Times New Roman" w:hAnsi="Times New Roman" w:cs="Times New Roman"/>
          <w:sz w:val="28"/>
          <w:szCs w:val="28"/>
        </w:rPr>
        <w:t>(далее – Программа)</w:t>
      </w:r>
    </w:p>
    <w:p w:rsidR="00C02A3D" w:rsidRPr="00C02A3D" w:rsidRDefault="00C02A3D" w:rsidP="00C02A3D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A3D" w:rsidRPr="00C02A3D" w:rsidRDefault="00C02A3D" w:rsidP="00C02A3D">
      <w:pPr>
        <w:pStyle w:val="ad"/>
        <w:tabs>
          <w:tab w:val="left" w:pos="-4395"/>
          <w:tab w:val="left" w:pos="426"/>
        </w:tabs>
        <w:ind w:left="0" w:firstLine="709"/>
        <w:jc w:val="both"/>
        <w:rPr>
          <w:szCs w:val="28"/>
        </w:rPr>
      </w:pPr>
      <w:r w:rsidRPr="00C02A3D">
        <w:rPr>
          <w:szCs w:val="28"/>
        </w:rPr>
        <w:t>1. Позицию «Объемы бюджетных ассигнований Программы» паспорта Программы изложить в следующей редакции:</w:t>
      </w:r>
      <w:r w:rsidRPr="00C02A3D">
        <w:rPr>
          <w:kern w:val="28"/>
          <w:szCs w:val="28"/>
        </w:rPr>
        <w:t xml:space="preserve">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009"/>
      </w:tblGrid>
      <w:tr w:rsidR="001D1278" w:rsidRPr="001D1278" w:rsidTr="009B7F99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1D1278" w:rsidRDefault="00C02A3D" w:rsidP="001D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D1278"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ассигнований 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296D92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14 </w:t>
            </w:r>
            <w:r w:rsidR="00A07C05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07C05">
              <w:rPr>
                <w:rFonts w:ascii="Times New Roman" w:hAnsi="Times New Roman" w:cs="Times New Roman"/>
                <w:sz w:val="28"/>
                <w:szCs w:val="28"/>
              </w:rPr>
              <w:t>998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07C05">
              <w:rPr>
                <w:rFonts w:ascii="Times New Roman" w:hAnsi="Times New Roman" w:cs="Times New Roman"/>
                <w:sz w:val="28"/>
                <w:szCs w:val="28"/>
              </w:rPr>
              <w:t>86382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ind w:left="80" w:hanging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1 483 305,11572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953 546,57031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940 954,80821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1 287 340,67490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1 257 352,64790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1 273 221,61726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1 295 980,04900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1 009 647,90243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2022 год – 1 </w:t>
            </w:r>
            <w:r w:rsidR="00A07C05">
              <w:rPr>
                <w:rFonts w:ascii="Times New Roman" w:hAnsi="Times New Roman" w:cs="Times New Roman"/>
                <w:sz w:val="28"/>
                <w:szCs w:val="28"/>
              </w:rPr>
              <w:t>571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07C05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07C05">
              <w:rPr>
                <w:rFonts w:ascii="Times New Roman" w:hAnsi="Times New Roman" w:cs="Times New Roman"/>
                <w:sz w:val="28"/>
                <w:szCs w:val="28"/>
              </w:rPr>
              <w:t>97861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1 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457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718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,72948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2024 год – 1 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527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744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,77000 тыс. руб.</w:t>
            </w:r>
          </w:p>
          <w:p w:rsidR="00610220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По источникам финансирования Программы денежные средства распределяются: </w:t>
            </w:r>
          </w:p>
          <w:p w:rsidR="00610220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</w:p>
          <w:p w:rsidR="00610220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– 2 026 116,45680 тыс. руб., 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22 030,73000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15 815,61380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1 904,11300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35 781,70000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44 074,10000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71 328,80000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130 645,40000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2021 год – 78 200,60000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2022 год – 569 072,90000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2023 год – 495 398,40000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561 864,10000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за счет средств краевого бюджета – 11 </w:t>
            </w:r>
            <w:r w:rsidR="00A07C05"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07C05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07C05">
              <w:rPr>
                <w:rFonts w:ascii="Times New Roman" w:hAnsi="Times New Roman" w:cs="Times New Roman"/>
                <w:sz w:val="28"/>
                <w:szCs w:val="28"/>
              </w:rPr>
              <w:t>39573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2014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1 399 147,20219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873 148,87251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854 975,04721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1 174 054,94590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1 125 020,27533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1 138 691,38795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2020 год – 1 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554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07793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2021 год – 954 202,04602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07C05">
              <w:rPr>
                <w:rFonts w:ascii="Times New Roman" w:hAnsi="Times New Roman" w:cs="Times New Roman"/>
                <w:sz w:val="28"/>
                <w:szCs w:val="28"/>
              </w:rPr>
              <w:t>927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07C05">
              <w:rPr>
                <w:rFonts w:ascii="Times New Roman" w:hAnsi="Times New Roman" w:cs="Times New Roman"/>
                <w:sz w:val="28"/>
                <w:szCs w:val="28"/>
              </w:rPr>
              <w:t>537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07C05">
              <w:rPr>
                <w:rFonts w:ascii="Times New Roman" w:hAnsi="Times New Roman" w:cs="Times New Roman"/>
                <w:sz w:val="28"/>
                <w:szCs w:val="28"/>
              </w:rPr>
              <w:t>56227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899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677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31895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,65947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местных бюджетов 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– 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463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99520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2014 год – 4 607,01700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2015 год – 1 365,00000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2016 год – 1 246,00100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2017 год – 1 132,21800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2018 год – 2 736,16501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2019 год – 4 904,62931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4 098,97107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2021 год – 6 042,05641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12 755,51634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2023 год – 788,21053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2024 год – 788,21053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внебюджетных источников 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731 376,81609 тыс. руб., из них по годам: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57 520,16653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63 217,08400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82 829,64700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76 371,81100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85 522,10756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58 296,80000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59 681,60000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61 203,20000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62 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820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854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,80000 тыс. руб.;</w:t>
            </w:r>
          </w:p>
          <w:p w:rsidR="001D1278" w:rsidRPr="001D1278" w:rsidRDefault="001D1278" w:rsidP="00B93B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864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,80000 тыс. руб.</w:t>
            </w:r>
            <w:r w:rsidR="00C02A3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296D92" w:rsidRPr="00C02A3D" w:rsidRDefault="00C02A3D" w:rsidP="00C02A3D">
      <w:pPr>
        <w:widowControl w:val="0"/>
        <w:tabs>
          <w:tab w:val="left" w:pos="73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A3D">
        <w:rPr>
          <w:rFonts w:ascii="Times New Roman" w:hAnsi="Times New Roman" w:cs="Times New Roman"/>
          <w:kern w:val="28"/>
          <w:sz w:val="28"/>
          <w:szCs w:val="28"/>
        </w:rPr>
        <w:lastRenderedPageBreak/>
        <w:t>2. Позицию «Объемы бюджетных ассигнований Подпрограммы 1» паспорта подпрограммы 1 «</w:t>
      </w:r>
      <w:r w:rsidRPr="001D1278">
        <w:rPr>
          <w:rFonts w:ascii="Times New Roman" w:hAnsi="Times New Roman" w:cs="Times New Roman"/>
          <w:sz w:val="28"/>
          <w:szCs w:val="28"/>
        </w:rPr>
        <w:t>Наследие</w:t>
      </w:r>
      <w:r w:rsidRPr="00C02A3D">
        <w:rPr>
          <w:rFonts w:ascii="Times New Roman" w:hAnsi="Times New Roman" w:cs="Times New Roman"/>
          <w:kern w:val="28"/>
          <w:sz w:val="28"/>
          <w:szCs w:val="28"/>
        </w:rPr>
        <w:t>»</w:t>
      </w:r>
      <w:r w:rsidRPr="00C02A3D">
        <w:rPr>
          <w:rFonts w:ascii="Times New Roman" w:hAnsi="Times New Roman" w:cs="Times New Roman"/>
          <w:sz w:val="28"/>
          <w:szCs w:val="28"/>
        </w:rPr>
        <w:t xml:space="preserve"> </w:t>
      </w:r>
      <w:r w:rsidRPr="00C02A3D">
        <w:rPr>
          <w:rFonts w:ascii="Times New Roman" w:hAnsi="Times New Roman" w:cs="Times New Roman"/>
          <w:kern w:val="28"/>
          <w:sz w:val="28"/>
          <w:szCs w:val="28"/>
        </w:rPr>
        <w:t>изложить в следующей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153"/>
      </w:tblGrid>
      <w:tr w:rsidR="001D1278" w:rsidRPr="001D1278" w:rsidTr="00296D92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1D1278" w:rsidRDefault="00C02A3D" w:rsidP="001D1278">
            <w:pPr>
              <w:pStyle w:val="ad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«</w:t>
            </w:r>
            <w:r w:rsidR="001D1278" w:rsidRPr="001D1278">
              <w:rPr>
                <w:szCs w:val="28"/>
                <w:lang w:eastAsia="en-US"/>
              </w:rPr>
              <w:t xml:space="preserve">Объемы бюджетных 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1</w:t>
            </w: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1 составляет 2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728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033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70468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2014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186 966,79814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188 149,26000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198 295,32800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233 417,51500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270 269,19000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284 004,50307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262 663,50700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2021 год – 298 387,21139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368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95878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22032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B93BFB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21298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 Подпрограммы 1 денежные средства распределяются: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065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71300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99,00000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251,31300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90,00000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98,00000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94,00000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5 000,00000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2021 год – 16 612,10000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2022 год – 11 607,10000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01F5"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1 607,10000 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01F5"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1 607,10000 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за счет средств краевого бюджета – 2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641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14354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182 507,72900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184 155,57000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193 693,57000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229 299,44800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265 173,61300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279 588,50307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253 203,50700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2021 год – 277 163,11139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047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85878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2023 год – 258 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878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12032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2024 год – 259 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991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11298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местных бюджетов </w:t>
            </w:r>
          </w:p>
          <w:p w:rsidR="00296D92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96D92">
              <w:rPr>
                <w:rFonts w:ascii="Times New Roman" w:hAnsi="Times New Roman" w:cs="Times New Roman"/>
                <w:sz w:val="28"/>
                <w:szCs w:val="28"/>
              </w:rPr>
              <w:t xml:space="preserve"> 54,48000 тыс. руб.,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2015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16,98000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37,50000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внебюджетных источников 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49 211,36814 тыс. руб., 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4 459,06914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3 894,690000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4 333,46500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3 990,56700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4 997,57700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4 322,00000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4 460,00000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4 612,00000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4 714,00000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4 714,00000 тыс. руб.;</w:t>
            </w:r>
          </w:p>
          <w:p w:rsidR="001D1278" w:rsidRPr="001D1278" w:rsidRDefault="001D1278" w:rsidP="001D12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4 714,00000 тыс. руб.</w:t>
            </w:r>
            <w:r w:rsidR="00C02A3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C02A3D" w:rsidRPr="00C02A3D" w:rsidRDefault="00C02A3D" w:rsidP="00C02A3D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02A3D">
        <w:rPr>
          <w:rFonts w:ascii="Times New Roman" w:hAnsi="Times New Roman" w:cs="Times New Roman"/>
          <w:kern w:val="28"/>
          <w:sz w:val="28"/>
          <w:szCs w:val="28"/>
        </w:rPr>
        <w:lastRenderedPageBreak/>
        <w:t>3. Позицию «Объемы бюджетных ассигнований Подпрограммы 2» паспорта подпрограммы 2 «</w:t>
      </w:r>
      <w:r w:rsidRPr="001D1278">
        <w:rPr>
          <w:rFonts w:ascii="Times New Roman" w:hAnsi="Times New Roman" w:cs="Times New Roman"/>
          <w:sz w:val="28"/>
          <w:szCs w:val="28"/>
        </w:rPr>
        <w:t>Искусство</w:t>
      </w:r>
      <w:r w:rsidRPr="00C02A3D">
        <w:rPr>
          <w:rFonts w:ascii="Times New Roman" w:hAnsi="Times New Roman" w:cs="Times New Roman"/>
          <w:kern w:val="28"/>
          <w:sz w:val="28"/>
          <w:szCs w:val="28"/>
        </w:rPr>
        <w:t>» изложить в следующей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153"/>
      </w:tblGrid>
      <w:tr w:rsidR="001D1278" w:rsidRPr="001D1278" w:rsidTr="00296D92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1D1278" w:rsidRDefault="00C02A3D" w:rsidP="00C02A3D">
            <w:pPr>
              <w:pStyle w:val="ad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«</w:t>
            </w:r>
            <w:r w:rsidR="001D1278" w:rsidRPr="001D1278">
              <w:rPr>
                <w:szCs w:val="28"/>
                <w:lang w:eastAsia="en-US"/>
              </w:rPr>
              <w:t xml:space="preserve">Объемы бюджетных 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2</w:t>
            </w: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296D92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2 составляет 3 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269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37995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214 219,03893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236 624,37500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258 587,33000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270 946,45400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320 292,06816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327 107,80666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307 130,22995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2021 год – 347 823,90001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327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773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61643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654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13277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2024 год – 330 129,42804 тыс. руб.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 Подпрограммы 2 денежные средства распределяются: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– 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32 636,48969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них по годам: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3 500,00000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3 134,30000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2 554,00000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5 160,00000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2021 год – 4 431,48969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2022 год – 6 905,40000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2023 год – 3 299,10000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2024 год – 3 652,20000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за счет средств краевого бюджета – 2 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833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32133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170 950,86800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181 129,12000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189 193,74000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205 619,78100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244 818,08816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275 919,00666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48C">
              <w:rPr>
                <w:rFonts w:ascii="Times New Roman" w:hAnsi="Times New Roman" w:cs="Times New Roman"/>
                <w:sz w:val="28"/>
                <w:szCs w:val="28"/>
              </w:rPr>
              <w:t>252 288,62995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2021 год – 292 571,21032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269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21643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894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,23277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2024 год – 275 016,42804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внебюджетных источников 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605 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818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56893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43 268,17093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51 995,25500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69 393,59000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65 326,67300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72 339,68000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48 634,80000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49 681,60000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50 821,20000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51 </w:t>
            </w:r>
            <w:r w:rsidR="009501F5">
              <w:rPr>
                <w:rFonts w:ascii="Times New Roman" w:hAnsi="Times New Roman" w:cs="Times New Roman"/>
                <w:sz w:val="28"/>
                <w:szCs w:val="28"/>
              </w:rPr>
              <w:t>436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,80000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51 460,80000 тыс. руб.;</w:t>
            </w:r>
          </w:p>
          <w:p w:rsidR="001D1278" w:rsidRPr="001D1278" w:rsidRDefault="001D1278" w:rsidP="00C02A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51 460,80000 тыс. руб.</w:t>
            </w:r>
            <w:r w:rsidR="00C02A3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C02A3D" w:rsidRPr="00C02A3D" w:rsidRDefault="00C02A3D" w:rsidP="00C02A3D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3D">
        <w:rPr>
          <w:rFonts w:ascii="Times New Roman" w:hAnsi="Times New Roman" w:cs="Times New Roman"/>
          <w:kern w:val="28"/>
          <w:sz w:val="28"/>
          <w:szCs w:val="28"/>
        </w:rPr>
        <w:lastRenderedPageBreak/>
        <w:t>4. Позицию «Объемы бюджетных ассигнований Подпрограммы 3» паспорта подпрограммы 3 «</w:t>
      </w:r>
      <w:r w:rsidRPr="001D1278">
        <w:rPr>
          <w:rFonts w:ascii="Times New Roman" w:hAnsi="Times New Roman" w:cs="Times New Roman"/>
          <w:sz w:val="28"/>
          <w:szCs w:val="28"/>
        </w:rPr>
        <w:t>Традиционная культура</w:t>
      </w:r>
      <w:r w:rsidRPr="00C02A3D">
        <w:rPr>
          <w:rFonts w:ascii="Times New Roman" w:hAnsi="Times New Roman" w:cs="Times New Roman"/>
          <w:kern w:val="28"/>
          <w:sz w:val="28"/>
          <w:szCs w:val="28"/>
        </w:rPr>
        <w:t>»</w:t>
      </w:r>
      <w:r w:rsidRPr="00C02A3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009"/>
      </w:tblGrid>
      <w:tr w:rsidR="001D1278" w:rsidRPr="001D1278" w:rsidTr="009B7F99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1D1278" w:rsidRDefault="00C02A3D" w:rsidP="00C02A3D">
            <w:pPr>
              <w:pStyle w:val="ad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«</w:t>
            </w:r>
            <w:r w:rsidR="001D1278" w:rsidRPr="001D1278">
              <w:rPr>
                <w:szCs w:val="28"/>
                <w:lang w:eastAsia="en-US"/>
              </w:rPr>
              <w:t xml:space="preserve">Объемы бюджетных </w:t>
            </w:r>
          </w:p>
          <w:p w:rsidR="001D1278" w:rsidRPr="001D1278" w:rsidRDefault="001D1278" w:rsidP="00C02A3D">
            <w:pPr>
              <w:pStyle w:val="ad"/>
              <w:ind w:left="0"/>
              <w:jc w:val="both"/>
              <w:rPr>
                <w:szCs w:val="28"/>
              </w:rPr>
            </w:pPr>
            <w:r w:rsidRPr="001D1278">
              <w:rPr>
                <w:szCs w:val="28"/>
                <w:lang w:eastAsia="en-US"/>
              </w:rPr>
              <w:lastRenderedPageBreak/>
              <w:t>ассигнований Подпрограммы 3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296D92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lastRenderedPageBreak/>
              <w:t>общий объем финансирования</w:t>
            </w:r>
            <w:r w:rsidR="00296D92">
              <w:rPr>
                <w:szCs w:val="28"/>
              </w:rPr>
              <w:t xml:space="preserve"> </w:t>
            </w:r>
            <w:r w:rsidRPr="001D1278">
              <w:rPr>
                <w:szCs w:val="28"/>
              </w:rPr>
              <w:t>Подпрограммы 3 составляет 1 </w:t>
            </w:r>
            <w:r w:rsidR="0080548C">
              <w:rPr>
                <w:szCs w:val="28"/>
              </w:rPr>
              <w:t>094</w:t>
            </w:r>
            <w:r w:rsidRPr="001D1278">
              <w:rPr>
                <w:szCs w:val="28"/>
              </w:rPr>
              <w:t> </w:t>
            </w:r>
            <w:r w:rsidR="009501F5">
              <w:rPr>
                <w:szCs w:val="28"/>
              </w:rPr>
              <w:t>709</w:t>
            </w:r>
            <w:r w:rsidRPr="001D1278">
              <w:rPr>
                <w:szCs w:val="28"/>
              </w:rPr>
              <w:t>,</w:t>
            </w:r>
            <w:r w:rsidR="009501F5">
              <w:rPr>
                <w:szCs w:val="28"/>
              </w:rPr>
              <w:t>79104</w:t>
            </w:r>
            <w:r w:rsidRPr="001D1278">
              <w:rPr>
                <w:szCs w:val="28"/>
              </w:rPr>
              <w:t xml:space="preserve"> тыс. руб., 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lastRenderedPageBreak/>
              <w:t>из них по годам: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2014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87 693,73004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2015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80 076,68700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2016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83 973,04000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2017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88 409,98988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2018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106 110,02200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2019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110 240,73000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2020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</w:t>
            </w:r>
            <w:r w:rsidR="0080548C">
              <w:rPr>
                <w:szCs w:val="28"/>
              </w:rPr>
              <w:t>106</w:t>
            </w:r>
            <w:r w:rsidRPr="001D1278">
              <w:rPr>
                <w:szCs w:val="28"/>
              </w:rPr>
              <w:t> </w:t>
            </w:r>
            <w:r w:rsidR="0080548C">
              <w:rPr>
                <w:szCs w:val="28"/>
              </w:rPr>
              <w:t>130</w:t>
            </w:r>
            <w:r w:rsidRPr="001D1278">
              <w:rPr>
                <w:szCs w:val="28"/>
              </w:rPr>
              <w:t>,</w:t>
            </w:r>
            <w:r w:rsidR="0080548C">
              <w:rPr>
                <w:szCs w:val="28"/>
              </w:rPr>
              <w:t>17322</w:t>
            </w:r>
            <w:r w:rsidRPr="001D1278">
              <w:rPr>
                <w:szCs w:val="28"/>
              </w:rPr>
              <w:t xml:space="preserve">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2021 год – 112 541,29943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2022 год – 106 </w:t>
            </w:r>
            <w:r w:rsidR="009501F5">
              <w:rPr>
                <w:szCs w:val="28"/>
              </w:rPr>
              <w:t>417</w:t>
            </w:r>
            <w:r w:rsidRPr="001D1278">
              <w:rPr>
                <w:szCs w:val="28"/>
              </w:rPr>
              <w:t>,</w:t>
            </w:r>
            <w:r w:rsidR="009501F5">
              <w:rPr>
                <w:szCs w:val="28"/>
              </w:rPr>
              <w:t>57182</w:t>
            </w:r>
            <w:r w:rsidRPr="001D1278">
              <w:rPr>
                <w:szCs w:val="28"/>
              </w:rPr>
              <w:t xml:space="preserve">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2023 год – 106 591,34545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2024 год – 106 525,20220 тыс. руб.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По источникам финансирования Подпрограммы 3 денежные средства распределяются: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за счет средств федерального бюджета 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(по согласованию)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2 300,00000 тыс. руб., 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из них по годам: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2014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2 300,00000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2015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2016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2017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2018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2019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2020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2021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2022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2023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2024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за счет средств краевого бюджета – 1 </w:t>
            </w:r>
            <w:r w:rsidR="0080548C">
              <w:rPr>
                <w:szCs w:val="28"/>
              </w:rPr>
              <w:t>044 </w:t>
            </w:r>
            <w:r w:rsidR="005C6979">
              <w:rPr>
                <w:szCs w:val="28"/>
              </w:rPr>
              <w:t>073</w:t>
            </w:r>
            <w:r w:rsidR="0080548C">
              <w:rPr>
                <w:szCs w:val="28"/>
              </w:rPr>
              <w:t>,</w:t>
            </w:r>
            <w:r w:rsidR="005C6979">
              <w:rPr>
                <w:szCs w:val="28"/>
              </w:rPr>
              <w:t>05700</w:t>
            </w:r>
            <w:r w:rsidRPr="001D1278">
              <w:rPr>
                <w:szCs w:val="28"/>
              </w:rPr>
              <w:t xml:space="preserve"> тыс. руб., из них по годам: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2014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78 430,12200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2015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75 935,54800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2016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78 113,45300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2017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83 522,35188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2018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100 260,26000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2019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107 125,73000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2020 год </w:t>
            </w:r>
            <w:r w:rsidR="0080548C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</w:t>
            </w:r>
            <w:r w:rsidR="0080548C">
              <w:rPr>
                <w:szCs w:val="28"/>
              </w:rPr>
              <w:t>102 890,17322</w:t>
            </w:r>
            <w:r w:rsidRPr="001D1278">
              <w:rPr>
                <w:szCs w:val="28"/>
              </w:rPr>
              <w:t xml:space="preserve">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2021 год – 109 121,29943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2022 год – 102 </w:t>
            </w:r>
            <w:r w:rsidR="005C6979">
              <w:rPr>
                <w:szCs w:val="28"/>
              </w:rPr>
              <w:t>797</w:t>
            </w:r>
            <w:r w:rsidRPr="001D1278">
              <w:rPr>
                <w:szCs w:val="28"/>
              </w:rPr>
              <w:t>,</w:t>
            </w:r>
            <w:r w:rsidR="005C6979">
              <w:rPr>
                <w:szCs w:val="28"/>
              </w:rPr>
              <w:t>57182</w:t>
            </w:r>
            <w:r w:rsidRPr="001D1278">
              <w:rPr>
                <w:szCs w:val="28"/>
              </w:rPr>
              <w:t xml:space="preserve">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2023 год – 102 971,34545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2024 год – 102 905,20220 тыс. руб.;</w:t>
            </w:r>
          </w:p>
          <w:p w:rsidR="00296D92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за счет средств мест</w:t>
            </w:r>
            <w:r w:rsidR="00296D92">
              <w:rPr>
                <w:szCs w:val="28"/>
              </w:rPr>
              <w:t>ных бюджетов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(по согласованию)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484,40600 тыс. руб., 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из них по годам: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2014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110,00000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lastRenderedPageBreak/>
              <w:t xml:space="preserve">2015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2016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60,00000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2017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97,15600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2018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217,25000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2019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2020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2021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2022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2023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2024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296D92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за счет средств внебюджетных источников 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(по согласованию)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47 852,32804 тыс. руб., 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из них по годам: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2014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6 853,60804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2015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4 141,13900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2016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5 799,58700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2017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4 790,48200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2018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5 632,51200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2019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3 115,00000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2020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3 240,00000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2021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3 420,00000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2022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3 620,00000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2023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3 620,00000 тыс. руб.;</w:t>
            </w:r>
          </w:p>
          <w:p w:rsidR="001D1278" w:rsidRPr="001D1278" w:rsidRDefault="001D1278" w:rsidP="00C02A3D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2024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3 620,00000 тыс. руб.</w:t>
            </w:r>
            <w:r w:rsidR="00C02A3D">
              <w:rPr>
                <w:szCs w:val="28"/>
              </w:rPr>
              <w:t>».</w:t>
            </w:r>
          </w:p>
        </w:tc>
      </w:tr>
    </w:tbl>
    <w:p w:rsidR="006969DA" w:rsidRPr="00C02A3D" w:rsidRDefault="006969DA" w:rsidP="006969DA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lastRenderedPageBreak/>
        <w:t>5</w:t>
      </w:r>
      <w:r w:rsidRPr="00C02A3D">
        <w:rPr>
          <w:rFonts w:ascii="Times New Roman" w:hAnsi="Times New Roman" w:cs="Times New Roman"/>
          <w:kern w:val="28"/>
          <w:sz w:val="28"/>
          <w:szCs w:val="28"/>
        </w:rPr>
        <w:t xml:space="preserve">. Позицию «Объемы бюджетных ассигнований Подпрограммы </w:t>
      </w:r>
      <w:r>
        <w:rPr>
          <w:rFonts w:ascii="Times New Roman" w:hAnsi="Times New Roman" w:cs="Times New Roman"/>
          <w:kern w:val="28"/>
          <w:sz w:val="28"/>
          <w:szCs w:val="28"/>
        </w:rPr>
        <w:t>4</w:t>
      </w:r>
      <w:r w:rsidRPr="00C02A3D">
        <w:rPr>
          <w:rFonts w:ascii="Times New Roman" w:hAnsi="Times New Roman" w:cs="Times New Roman"/>
          <w:kern w:val="28"/>
          <w:sz w:val="28"/>
          <w:szCs w:val="28"/>
        </w:rPr>
        <w:t xml:space="preserve">» паспорта подпрограммы </w:t>
      </w:r>
      <w:r>
        <w:rPr>
          <w:rFonts w:ascii="Times New Roman" w:hAnsi="Times New Roman" w:cs="Times New Roman"/>
          <w:kern w:val="28"/>
          <w:sz w:val="28"/>
          <w:szCs w:val="28"/>
        </w:rPr>
        <w:t>4</w:t>
      </w:r>
      <w:r w:rsidRPr="00C02A3D">
        <w:rPr>
          <w:rFonts w:ascii="Times New Roman" w:hAnsi="Times New Roman" w:cs="Times New Roman"/>
          <w:kern w:val="28"/>
          <w:sz w:val="28"/>
          <w:szCs w:val="28"/>
        </w:rPr>
        <w:t xml:space="preserve"> «</w:t>
      </w:r>
      <w:r w:rsidRPr="001D1278">
        <w:rPr>
          <w:rFonts w:ascii="Times New Roman" w:hAnsi="Times New Roman" w:cs="Times New Roman"/>
          <w:bCs/>
          <w:sz w:val="28"/>
          <w:szCs w:val="28"/>
        </w:rPr>
        <w:t>Образование в сфере культуры</w:t>
      </w:r>
      <w:r w:rsidRPr="00C02A3D">
        <w:rPr>
          <w:rFonts w:ascii="Times New Roman" w:hAnsi="Times New Roman" w:cs="Times New Roman"/>
          <w:kern w:val="28"/>
          <w:sz w:val="28"/>
          <w:szCs w:val="28"/>
        </w:rPr>
        <w:t>»</w:t>
      </w:r>
      <w:r w:rsidRPr="00C02A3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153"/>
      </w:tblGrid>
      <w:tr w:rsidR="001D1278" w:rsidRPr="001D1278" w:rsidTr="007542EF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1D1278" w:rsidRDefault="006969DA" w:rsidP="006969DA">
            <w:pPr>
              <w:pStyle w:val="ad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«</w:t>
            </w:r>
            <w:r w:rsidR="001D1278" w:rsidRPr="001D1278">
              <w:rPr>
                <w:szCs w:val="28"/>
                <w:lang w:eastAsia="en-US"/>
              </w:rPr>
              <w:t xml:space="preserve">Объемы бюджетных </w:t>
            </w:r>
          </w:p>
          <w:p w:rsidR="001D1278" w:rsidRPr="001D1278" w:rsidRDefault="001D1278" w:rsidP="006969DA">
            <w:pPr>
              <w:pStyle w:val="ad"/>
              <w:ind w:left="0"/>
              <w:jc w:val="both"/>
              <w:rPr>
                <w:szCs w:val="28"/>
              </w:rPr>
            </w:pPr>
            <w:r w:rsidRPr="001D1278">
              <w:rPr>
                <w:szCs w:val="28"/>
                <w:lang w:eastAsia="en-US"/>
              </w:rPr>
              <w:t>ассигнований Подпрограммы 4</w:t>
            </w: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7542EF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общий объем финансирования</w:t>
            </w:r>
            <w:r w:rsidR="007542EF">
              <w:rPr>
                <w:szCs w:val="28"/>
              </w:rPr>
              <w:t xml:space="preserve"> </w:t>
            </w:r>
            <w:r w:rsidRPr="001D1278">
              <w:rPr>
                <w:szCs w:val="28"/>
              </w:rPr>
              <w:t xml:space="preserve">Подпрограммы 4 составляет </w:t>
            </w:r>
            <w:r w:rsidR="0080548C">
              <w:rPr>
                <w:szCs w:val="28"/>
              </w:rPr>
              <w:t>1 </w:t>
            </w:r>
            <w:r w:rsidR="005C6979">
              <w:rPr>
                <w:szCs w:val="28"/>
              </w:rPr>
              <w:t>814</w:t>
            </w:r>
            <w:r w:rsidR="0080548C">
              <w:rPr>
                <w:szCs w:val="28"/>
              </w:rPr>
              <w:t> </w:t>
            </w:r>
            <w:r w:rsidR="005C6979">
              <w:rPr>
                <w:szCs w:val="28"/>
              </w:rPr>
              <w:t>129</w:t>
            </w:r>
            <w:r w:rsidR="0080548C">
              <w:rPr>
                <w:szCs w:val="28"/>
              </w:rPr>
              <w:t>,</w:t>
            </w:r>
            <w:r w:rsidR="005C6979">
              <w:rPr>
                <w:szCs w:val="28"/>
              </w:rPr>
              <w:t>68590</w:t>
            </w:r>
            <w:r w:rsidRPr="001D1278">
              <w:rPr>
                <w:szCs w:val="28"/>
              </w:rPr>
              <w:t xml:space="preserve"> тыс. руб., 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из них по годам: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2014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139 556,34700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2015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151 559,29800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2016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152 198,15300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2017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149 349,32347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2018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166 282,25656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2019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170 456,79615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2020 год </w:t>
            </w:r>
            <w:r w:rsidR="0080548C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</w:t>
            </w:r>
            <w:r w:rsidR="0080548C">
              <w:rPr>
                <w:szCs w:val="28"/>
              </w:rPr>
              <w:t>171 107,18200</w:t>
            </w:r>
            <w:r w:rsidRPr="001D1278">
              <w:rPr>
                <w:szCs w:val="28"/>
              </w:rPr>
              <w:t xml:space="preserve">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2021 год – 181 259,88000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2022 год – </w:t>
            </w:r>
            <w:r w:rsidR="005C6979">
              <w:rPr>
                <w:szCs w:val="28"/>
              </w:rPr>
              <w:t>175</w:t>
            </w:r>
            <w:r w:rsidRPr="001D1278">
              <w:rPr>
                <w:szCs w:val="28"/>
              </w:rPr>
              <w:t> </w:t>
            </w:r>
            <w:r w:rsidR="005C6979">
              <w:rPr>
                <w:szCs w:val="28"/>
              </w:rPr>
              <w:t>883</w:t>
            </w:r>
            <w:r w:rsidRPr="001D1278">
              <w:rPr>
                <w:szCs w:val="28"/>
              </w:rPr>
              <w:t>,</w:t>
            </w:r>
            <w:r w:rsidR="005C6979">
              <w:rPr>
                <w:szCs w:val="28"/>
              </w:rPr>
              <w:t>70312</w:t>
            </w:r>
            <w:r w:rsidRPr="001D1278">
              <w:rPr>
                <w:szCs w:val="28"/>
              </w:rPr>
              <w:t xml:space="preserve">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2023 год – 178 226,01810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2024 год – 178 250,72850 тыс. руб.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По источникам финансирования Подпрограммы</w:t>
            </w:r>
            <w:r w:rsidR="007542EF">
              <w:rPr>
                <w:szCs w:val="28"/>
              </w:rPr>
              <w:t xml:space="preserve"> </w:t>
            </w:r>
            <w:r w:rsidRPr="001D1278">
              <w:rPr>
                <w:szCs w:val="28"/>
              </w:rPr>
              <w:t>4 денежные средства распределяются: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lastRenderedPageBreak/>
              <w:t xml:space="preserve">за счет средств краевого бюджета – </w:t>
            </w:r>
            <w:r w:rsidR="0080548C">
              <w:rPr>
                <w:szCs w:val="28"/>
              </w:rPr>
              <w:t>1 </w:t>
            </w:r>
            <w:r w:rsidR="005C6979">
              <w:rPr>
                <w:szCs w:val="28"/>
              </w:rPr>
              <w:t>794</w:t>
            </w:r>
            <w:r w:rsidR="0080548C">
              <w:rPr>
                <w:szCs w:val="28"/>
              </w:rPr>
              <w:t> </w:t>
            </w:r>
            <w:r w:rsidR="005C6979">
              <w:rPr>
                <w:szCs w:val="28"/>
              </w:rPr>
              <w:t>408</w:t>
            </w:r>
            <w:r w:rsidR="0080548C">
              <w:rPr>
                <w:szCs w:val="28"/>
              </w:rPr>
              <w:t>,</w:t>
            </w:r>
            <w:r w:rsidR="005C6979">
              <w:rPr>
                <w:szCs w:val="28"/>
              </w:rPr>
              <w:t>61834</w:t>
            </w:r>
            <w:r w:rsidRPr="001D1278">
              <w:rPr>
                <w:szCs w:val="28"/>
              </w:rPr>
              <w:t xml:space="preserve"> тыс. руб., из них по годам: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2014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137 282,99000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2015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148 994,89800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2016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149 470,19100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2017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147 973,21147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2018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164 778,02000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2019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168 931,79615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2020 год </w:t>
            </w:r>
            <w:r w:rsidR="0080548C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</w:t>
            </w:r>
            <w:r w:rsidR="0080548C">
              <w:rPr>
                <w:szCs w:val="28"/>
              </w:rPr>
              <w:t>169 557,18200</w:t>
            </w:r>
            <w:r w:rsidRPr="001D1278">
              <w:rPr>
                <w:szCs w:val="28"/>
              </w:rPr>
              <w:t xml:space="preserve">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2021 год – 179 709,88000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2022 год – </w:t>
            </w:r>
            <w:r w:rsidR="005C6979">
              <w:rPr>
                <w:szCs w:val="28"/>
              </w:rPr>
              <w:t>174</w:t>
            </w:r>
            <w:r w:rsidRPr="001D1278">
              <w:rPr>
                <w:szCs w:val="28"/>
              </w:rPr>
              <w:t> </w:t>
            </w:r>
            <w:r w:rsidR="005C6979">
              <w:rPr>
                <w:szCs w:val="28"/>
              </w:rPr>
              <w:t>333</w:t>
            </w:r>
            <w:r w:rsidRPr="001D1278">
              <w:rPr>
                <w:szCs w:val="28"/>
              </w:rPr>
              <w:t>,</w:t>
            </w:r>
            <w:r w:rsidR="005C6979">
              <w:rPr>
                <w:szCs w:val="28"/>
              </w:rPr>
              <w:t>70312</w:t>
            </w:r>
            <w:r w:rsidRPr="001D1278">
              <w:rPr>
                <w:szCs w:val="28"/>
              </w:rPr>
              <w:t xml:space="preserve">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2023 год – 176 676,01810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2024 год – 176 700,72850 тыс. руб.;</w:t>
            </w:r>
          </w:p>
          <w:p w:rsidR="007542EF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за счет средств внебюджетных источников 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(по согласованию)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19 721,06756 тыс. руб., 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из них по годам: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2014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2 273,35700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2015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2 564,40000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2016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2 727,96200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2017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1 376,11200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2018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1 504,23656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2019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1 525,00000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2020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1 550,00000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2021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1 550,00000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2022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1 550,00000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2023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1 550,00000 тыс. руб.;</w:t>
            </w:r>
          </w:p>
          <w:p w:rsidR="001D1278" w:rsidRPr="001D1278" w:rsidRDefault="001D1278" w:rsidP="006969DA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2024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1 550,00000 тыс. руб.</w:t>
            </w:r>
            <w:r w:rsidR="006969DA">
              <w:rPr>
                <w:szCs w:val="28"/>
              </w:rPr>
              <w:t>».</w:t>
            </w:r>
          </w:p>
        </w:tc>
      </w:tr>
    </w:tbl>
    <w:p w:rsidR="006969DA" w:rsidRPr="00C02A3D" w:rsidRDefault="006969DA" w:rsidP="006969DA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lastRenderedPageBreak/>
        <w:t>6</w:t>
      </w:r>
      <w:r w:rsidRPr="00C02A3D">
        <w:rPr>
          <w:rFonts w:ascii="Times New Roman" w:hAnsi="Times New Roman" w:cs="Times New Roman"/>
          <w:kern w:val="28"/>
          <w:sz w:val="28"/>
          <w:szCs w:val="28"/>
        </w:rPr>
        <w:t xml:space="preserve">. Позицию «Объемы бюджетных ассигнований Подпрограммы </w:t>
      </w:r>
      <w:r>
        <w:rPr>
          <w:rFonts w:ascii="Times New Roman" w:hAnsi="Times New Roman" w:cs="Times New Roman"/>
          <w:kern w:val="28"/>
          <w:sz w:val="28"/>
          <w:szCs w:val="28"/>
        </w:rPr>
        <w:t>5</w:t>
      </w:r>
      <w:r w:rsidRPr="00C02A3D">
        <w:rPr>
          <w:rFonts w:ascii="Times New Roman" w:hAnsi="Times New Roman" w:cs="Times New Roman"/>
          <w:kern w:val="28"/>
          <w:sz w:val="28"/>
          <w:szCs w:val="28"/>
        </w:rPr>
        <w:t xml:space="preserve">» паспорта подпрограммы </w:t>
      </w:r>
      <w:r>
        <w:rPr>
          <w:rFonts w:ascii="Times New Roman" w:hAnsi="Times New Roman" w:cs="Times New Roman"/>
          <w:kern w:val="28"/>
          <w:sz w:val="28"/>
          <w:szCs w:val="28"/>
        </w:rPr>
        <w:t>5</w:t>
      </w:r>
      <w:r w:rsidRPr="00C02A3D">
        <w:rPr>
          <w:rFonts w:ascii="Times New Roman" w:hAnsi="Times New Roman" w:cs="Times New Roman"/>
          <w:kern w:val="28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Обеспечение реализации П</w:t>
      </w:r>
      <w:r w:rsidRPr="001D1278">
        <w:rPr>
          <w:rFonts w:ascii="Times New Roman" w:hAnsi="Times New Roman" w:cs="Times New Roman"/>
          <w:sz w:val="28"/>
          <w:szCs w:val="28"/>
        </w:rPr>
        <w:t>рограммы</w:t>
      </w:r>
      <w:r w:rsidRPr="00C02A3D">
        <w:rPr>
          <w:rFonts w:ascii="Times New Roman" w:hAnsi="Times New Roman" w:cs="Times New Roman"/>
          <w:kern w:val="28"/>
          <w:sz w:val="28"/>
          <w:szCs w:val="28"/>
        </w:rPr>
        <w:t>»</w:t>
      </w:r>
      <w:r w:rsidRPr="00C02A3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153"/>
      </w:tblGrid>
      <w:tr w:rsidR="001D1278" w:rsidRPr="001D1278" w:rsidTr="007542EF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1D1278" w:rsidRDefault="006969DA" w:rsidP="001D1278">
            <w:pPr>
              <w:pStyle w:val="ad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«</w:t>
            </w:r>
            <w:r w:rsidR="001D1278" w:rsidRPr="001D1278">
              <w:rPr>
                <w:szCs w:val="28"/>
                <w:lang w:eastAsia="en-US"/>
              </w:rPr>
              <w:t xml:space="preserve">Объемы бюджетных </w:t>
            </w:r>
          </w:p>
          <w:p w:rsidR="001D1278" w:rsidRPr="001D1278" w:rsidRDefault="001D1278" w:rsidP="001D1278">
            <w:pPr>
              <w:pStyle w:val="ad"/>
              <w:ind w:left="0"/>
              <w:jc w:val="both"/>
              <w:rPr>
                <w:szCs w:val="28"/>
              </w:rPr>
            </w:pPr>
            <w:r w:rsidRPr="001D1278">
              <w:rPr>
                <w:szCs w:val="28"/>
                <w:lang w:eastAsia="en-US"/>
              </w:rPr>
              <w:t>ассигнований Подпрограммы 5</w:t>
            </w: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общий объем финансирования Подпрограммы 5 составляет 2 </w:t>
            </w:r>
            <w:r w:rsidR="005C6979">
              <w:rPr>
                <w:szCs w:val="28"/>
              </w:rPr>
              <w:t>431</w:t>
            </w:r>
            <w:r w:rsidRPr="001D1278">
              <w:rPr>
                <w:szCs w:val="28"/>
              </w:rPr>
              <w:t> </w:t>
            </w:r>
            <w:r w:rsidR="005C6979">
              <w:rPr>
                <w:szCs w:val="28"/>
              </w:rPr>
              <w:t>812</w:t>
            </w:r>
            <w:r w:rsidRPr="001D1278">
              <w:rPr>
                <w:szCs w:val="28"/>
              </w:rPr>
              <w:t>,</w:t>
            </w:r>
            <w:r w:rsidR="005C6979">
              <w:rPr>
                <w:szCs w:val="28"/>
              </w:rPr>
              <w:t>24071</w:t>
            </w:r>
            <w:r w:rsidRPr="001D1278">
              <w:rPr>
                <w:szCs w:val="28"/>
              </w:rPr>
              <w:t xml:space="preserve"> тыс. руб., 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из них по годам: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2014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854 869,20161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2015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297 136,95031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2016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247 900,95721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2017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545 217,39255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2018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74 874,29923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2019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75 925,41025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2020 год </w:t>
            </w:r>
            <w:r w:rsidR="0080548C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</w:t>
            </w:r>
            <w:r w:rsidR="0080548C">
              <w:rPr>
                <w:szCs w:val="28"/>
              </w:rPr>
              <w:t>73 701,74848</w:t>
            </w:r>
            <w:r w:rsidRPr="001D1278">
              <w:rPr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2021 год – 71 076,40878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2022 год – </w:t>
            </w:r>
            <w:r w:rsidR="005C6979">
              <w:rPr>
                <w:szCs w:val="28"/>
              </w:rPr>
              <w:t>64</w:t>
            </w:r>
            <w:r w:rsidRPr="001D1278">
              <w:rPr>
                <w:szCs w:val="28"/>
              </w:rPr>
              <w:t> </w:t>
            </w:r>
            <w:r w:rsidR="005C6979">
              <w:rPr>
                <w:szCs w:val="28"/>
              </w:rPr>
              <w:t>814</w:t>
            </w:r>
            <w:r w:rsidRPr="001D1278">
              <w:rPr>
                <w:szCs w:val="28"/>
              </w:rPr>
              <w:t>,</w:t>
            </w:r>
            <w:r w:rsidR="005C6979">
              <w:rPr>
                <w:szCs w:val="28"/>
              </w:rPr>
              <w:t>28055</w:t>
            </w:r>
            <w:r w:rsidRPr="001D1278">
              <w:rPr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2023 год – </w:t>
            </w:r>
            <w:r w:rsidR="005C6979">
              <w:rPr>
                <w:szCs w:val="28"/>
              </w:rPr>
              <w:t>63</w:t>
            </w:r>
            <w:r w:rsidRPr="001D1278">
              <w:rPr>
                <w:szCs w:val="28"/>
              </w:rPr>
              <w:t> </w:t>
            </w:r>
            <w:r w:rsidR="005C6979">
              <w:rPr>
                <w:szCs w:val="28"/>
              </w:rPr>
              <w:t>139</w:t>
            </w:r>
            <w:r w:rsidRPr="001D1278">
              <w:rPr>
                <w:szCs w:val="28"/>
              </w:rPr>
              <w:t>,23557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2024 год – </w:t>
            </w:r>
            <w:r w:rsidR="005C6979">
              <w:rPr>
                <w:szCs w:val="28"/>
              </w:rPr>
              <w:t>63</w:t>
            </w:r>
            <w:r w:rsidRPr="001D1278">
              <w:rPr>
                <w:szCs w:val="28"/>
              </w:rPr>
              <w:t> </w:t>
            </w:r>
            <w:r w:rsidR="005C6979">
              <w:rPr>
                <w:szCs w:val="28"/>
              </w:rPr>
              <w:t>156</w:t>
            </w:r>
            <w:r w:rsidRPr="001D1278">
              <w:rPr>
                <w:szCs w:val="28"/>
              </w:rPr>
              <w:t>,</w:t>
            </w:r>
            <w:r w:rsidR="005C6979">
              <w:rPr>
                <w:szCs w:val="28"/>
              </w:rPr>
              <w:t>35617</w:t>
            </w:r>
            <w:r w:rsidRPr="001D1278">
              <w:rPr>
                <w:szCs w:val="28"/>
              </w:rPr>
              <w:t xml:space="preserve"> тыс. руб.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lastRenderedPageBreak/>
              <w:t>По источникам финансирования Подпрограммы 5 денежные средства распределяются:</w:t>
            </w:r>
          </w:p>
          <w:p w:rsidR="007542EF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за счет средств федерального бюджета </w:t>
            </w:r>
          </w:p>
          <w:p w:rsidR="007542EF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(по согласованию) – </w:t>
            </w:r>
            <w:r w:rsidR="005C6979">
              <w:rPr>
                <w:szCs w:val="28"/>
              </w:rPr>
              <w:t>76</w:t>
            </w:r>
            <w:r w:rsidRPr="001D1278">
              <w:rPr>
                <w:szCs w:val="28"/>
              </w:rPr>
              <w:t> </w:t>
            </w:r>
            <w:r w:rsidR="005C6979">
              <w:rPr>
                <w:szCs w:val="28"/>
              </w:rPr>
              <w:t>654</w:t>
            </w:r>
            <w:r w:rsidRPr="001D1278">
              <w:rPr>
                <w:szCs w:val="28"/>
              </w:rPr>
              <w:t xml:space="preserve">,94380 тыс. руб., 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из них по годам: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2014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19 730,73000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2015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12 216,61380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2016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1 652,80000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2017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35 691,70000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2018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1 697,00000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2019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1 844,10000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2020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815,80000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2021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724,70000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2022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733,40000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2023 год – </w:t>
            </w:r>
            <w:r w:rsidR="005C6979">
              <w:rPr>
                <w:szCs w:val="28"/>
              </w:rPr>
              <w:t>767</w:t>
            </w:r>
            <w:r w:rsidRPr="001D1278">
              <w:rPr>
                <w:szCs w:val="28"/>
              </w:rPr>
              <w:t>,10000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2024 год – </w:t>
            </w:r>
            <w:r w:rsidR="005C6979">
              <w:rPr>
                <w:szCs w:val="28"/>
              </w:rPr>
              <w:t>781</w:t>
            </w:r>
            <w:r w:rsidRPr="001D1278">
              <w:rPr>
                <w:szCs w:val="28"/>
              </w:rPr>
              <w:t>,00000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за счет средств краевого бюджета – </w:t>
            </w:r>
            <w:r w:rsidR="0080548C">
              <w:rPr>
                <w:szCs w:val="28"/>
              </w:rPr>
              <w:t>2 </w:t>
            </w:r>
            <w:r w:rsidR="005C6979">
              <w:rPr>
                <w:szCs w:val="28"/>
              </w:rPr>
              <w:t>339</w:t>
            </w:r>
            <w:r w:rsidR="0080548C">
              <w:rPr>
                <w:szCs w:val="28"/>
              </w:rPr>
              <w:t> </w:t>
            </w:r>
            <w:r w:rsidR="005C6979">
              <w:rPr>
                <w:szCs w:val="28"/>
              </w:rPr>
              <w:t>550</w:t>
            </w:r>
            <w:r w:rsidR="0080548C">
              <w:rPr>
                <w:szCs w:val="28"/>
              </w:rPr>
              <w:t>,</w:t>
            </w:r>
            <w:r w:rsidR="005C6979">
              <w:rPr>
                <w:szCs w:val="28"/>
              </w:rPr>
              <w:t>01349</w:t>
            </w:r>
            <w:r w:rsidRPr="001D1278">
              <w:rPr>
                <w:szCs w:val="28"/>
              </w:rPr>
              <w:t xml:space="preserve"> тыс. руб., из них по годам: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2014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829 975,49319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2015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282 933,73651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2016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244 504,09321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2017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507 640,15355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2018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72 129,19723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2019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73 381,31025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2020 год </w:t>
            </w:r>
            <w:r w:rsidR="0080548C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</w:t>
            </w:r>
            <w:r w:rsidR="0080548C">
              <w:rPr>
                <w:szCs w:val="28"/>
              </w:rPr>
              <w:t>72 135,94848</w:t>
            </w:r>
            <w:r w:rsidRPr="001D1278">
              <w:rPr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2021 год – 69 551,70878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2022 год – </w:t>
            </w:r>
            <w:r w:rsidR="005C6979">
              <w:rPr>
                <w:szCs w:val="28"/>
              </w:rPr>
              <w:t>63</w:t>
            </w:r>
            <w:r w:rsidRPr="001D1278">
              <w:rPr>
                <w:szCs w:val="28"/>
              </w:rPr>
              <w:t> </w:t>
            </w:r>
            <w:r w:rsidR="005C6979">
              <w:rPr>
                <w:szCs w:val="28"/>
              </w:rPr>
              <w:t>580</w:t>
            </w:r>
            <w:r w:rsidRPr="001D1278">
              <w:rPr>
                <w:szCs w:val="28"/>
              </w:rPr>
              <w:t>,</w:t>
            </w:r>
            <w:r w:rsidR="005C6979">
              <w:rPr>
                <w:szCs w:val="28"/>
              </w:rPr>
              <w:t>88055</w:t>
            </w:r>
            <w:r w:rsidRPr="001D1278">
              <w:rPr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2023 год – </w:t>
            </w:r>
            <w:r w:rsidR="005C6979">
              <w:rPr>
                <w:szCs w:val="28"/>
              </w:rPr>
              <w:t>61</w:t>
            </w:r>
            <w:r w:rsidRPr="001D1278">
              <w:rPr>
                <w:szCs w:val="28"/>
              </w:rPr>
              <w:t> </w:t>
            </w:r>
            <w:r w:rsidR="005C6979">
              <w:rPr>
                <w:szCs w:val="28"/>
              </w:rPr>
              <w:t>862</w:t>
            </w:r>
            <w:r w:rsidRPr="001D1278">
              <w:rPr>
                <w:szCs w:val="28"/>
              </w:rPr>
              <w:t>,</w:t>
            </w:r>
            <w:r w:rsidR="005C6979">
              <w:rPr>
                <w:szCs w:val="28"/>
              </w:rPr>
              <w:t>13557</w:t>
            </w:r>
            <w:r w:rsidRPr="001D1278">
              <w:rPr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2024 год – </w:t>
            </w:r>
            <w:r w:rsidR="005C6979">
              <w:rPr>
                <w:szCs w:val="28"/>
              </w:rPr>
              <w:t>61</w:t>
            </w:r>
            <w:r w:rsidRPr="001D1278">
              <w:rPr>
                <w:szCs w:val="28"/>
              </w:rPr>
              <w:t> </w:t>
            </w:r>
            <w:r w:rsidR="005C6979">
              <w:rPr>
                <w:szCs w:val="28"/>
              </w:rPr>
              <w:t>855</w:t>
            </w:r>
            <w:r w:rsidRPr="001D1278">
              <w:rPr>
                <w:szCs w:val="28"/>
              </w:rPr>
              <w:t>,35617 тыс. руб.;</w:t>
            </w:r>
          </w:p>
          <w:p w:rsidR="007542EF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за счет средств местных бюджетов </w:t>
            </w:r>
          </w:p>
          <w:p w:rsidR="007542EF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(по согласованию)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8 028,60000 тыс. руб., 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>из них по годам: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2014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4 497,01700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2015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1 365,00000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2016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1 169,02100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2017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997,56200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2018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2019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2020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2021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2022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2023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2024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0,00000 тыс. руб.;</w:t>
            </w:r>
          </w:p>
          <w:p w:rsidR="007542EF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за счет средств внебюджетных источников </w:t>
            </w:r>
          </w:p>
          <w:p w:rsidR="007542EF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(по согласованию)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</w:t>
            </w:r>
            <w:r w:rsidR="005C6979">
              <w:rPr>
                <w:szCs w:val="28"/>
              </w:rPr>
              <w:t>7 578,68342</w:t>
            </w:r>
            <w:r w:rsidRPr="001D1278">
              <w:rPr>
                <w:szCs w:val="28"/>
              </w:rPr>
              <w:t xml:space="preserve"> тыс. руб., 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lastRenderedPageBreak/>
              <w:t>из них по годам: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2014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665,96142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2015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621,60000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2016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575,04300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2017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887,97700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2018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1 048,10200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2019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700,00000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2020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750,00000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2021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800,00000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2022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</w:t>
            </w:r>
            <w:r w:rsidR="005C6979">
              <w:rPr>
                <w:szCs w:val="28"/>
              </w:rPr>
              <w:t>500</w:t>
            </w:r>
            <w:r w:rsidRPr="001D1278">
              <w:rPr>
                <w:szCs w:val="28"/>
              </w:rPr>
              <w:t>,00000 тыс. руб.;</w:t>
            </w:r>
          </w:p>
          <w:p w:rsidR="001D1278" w:rsidRPr="001D1278" w:rsidRDefault="001D1278" w:rsidP="001D1278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2023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</w:t>
            </w:r>
            <w:r w:rsidR="005C6979">
              <w:rPr>
                <w:szCs w:val="28"/>
              </w:rPr>
              <w:t>510</w:t>
            </w:r>
            <w:r w:rsidRPr="001D1278">
              <w:rPr>
                <w:szCs w:val="28"/>
              </w:rPr>
              <w:t>,00000 тыс. руб.;</w:t>
            </w:r>
          </w:p>
          <w:p w:rsidR="001D1278" w:rsidRPr="001D1278" w:rsidRDefault="001D1278" w:rsidP="005C6979">
            <w:pPr>
              <w:pStyle w:val="ad"/>
              <w:ind w:left="0"/>
              <w:rPr>
                <w:szCs w:val="28"/>
              </w:rPr>
            </w:pPr>
            <w:r w:rsidRPr="001D1278">
              <w:rPr>
                <w:szCs w:val="28"/>
              </w:rPr>
              <w:t xml:space="preserve">2024 год </w:t>
            </w:r>
            <w:r w:rsidR="00610220">
              <w:rPr>
                <w:szCs w:val="28"/>
              </w:rPr>
              <w:t>–</w:t>
            </w:r>
            <w:r w:rsidRPr="001D1278">
              <w:rPr>
                <w:szCs w:val="28"/>
              </w:rPr>
              <w:t xml:space="preserve"> </w:t>
            </w:r>
            <w:r w:rsidR="005C6979">
              <w:rPr>
                <w:szCs w:val="28"/>
              </w:rPr>
              <w:t>520</w:t>
            </w:r>
            <w:r w:rsidRPr="001D1278">
              <w:rPr>
                <w:szCs w:val="28"/>
              </w:rPr>
              <w:t>,00000 тыс. руб.</w:t>
            </w:r>
            <w:r w:rsidR="006969DA">
              <w:rPr>
                <w:szCs w:val="28"/>
              </w:rPr>
              <w:t>».</w:t>
            </w:r>
          </w:p>
        </w:tc>
      </w:tr>
    </w:tbl>
    <w:p w:rsidR="006969DA" w:rsidRPr="00C02A3D" w:rsidRDefault="006969DA" w:rsidP="006969DA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lastRenderedPageBreak/>
        <w:t>7</w:t>
      </w:r>
      <w:r w:rsidRPr="00C02A3D">
        <w:rPr>
          <w:rFonts w:ascii="Times New Roman" w:hAnsi="Times New Roman" w:cs="Times New Roman"/>
          <w:kern w:val="28"/>
          <w:sz w:val="28"/>
          <w:szCs w:val="28"/>
        </w:rPr>
        <w:t xml:space="preserve">. Позицию «Объемы бюджетных ассигнований Подпрограммы </w:t>
      </w:r>
      <w:r>
        <w:rPr>
          <w:rFonts w:ascii="Times New Roman" w:hAnsi="Times New Roman" w:cs="Times New Roman"/>
          <w:kern w:val="28"/>
          <w:sz w:val="28"/>
          <w:szCs w:val="28"/>
        </w:rPr>
        <w:t>6</w:t>
      </w:r>
      <w:r w:rsidRPr="00C02A3D">
        <w:rPr>
          <w:rFonts w:ascii="Times New Roman" w:hAnsi="Times New Roman" w:cs="Times New Roman"/>
          <w:kern w:val="28"/>
          <w:sz w:val="28"/>
          <w:szCs w:val="28"/>
        </w:rPr>
        <w:t xml:space="preserve">» паспорта подпрограммы </w:t>
      </w:r>
      <w:r>
        <w:rPr>
          <w:rFonts w:ascii="Times New Roman" w:hAnsi="Times New Roman" w:cs="Times New Roman"/>
          <w:kern w:val="28"/>
          <w:sz w:val="28"/>
          <w:szCs w:val="28"/>
        </w:rPr>
        <w:t>6</w:t>
      </w:r>
      <w:r w:rsidRPr="00C02A3D">
        <w:rPr>
          <w:rFonts w:ascii="Times New Roman" w:hAnsi="Times New Roman" w:cs="Times New Roman"/>
          <w:kern w:val="28"/>
          <w:sz w:val="28"/>
          <w:szCs w:val="28"/>
        </w:rPr>
        <w:t xml:space="preserve"> «</w:t>
      </w:r>
      <w:r w:rsidRPr="001D1278">
        <w:rPr>
          <w:rFonts w:ascii="Times New Roman" w:hAnsi="Times New Roman" w:cs="Times New Roman"/>
          <w:sz w:val="28"/>
          <w:szCs w:val="28"/>
        </w:rPr>
        <w:t>Развитие инфраструктуры в сфере культуры</w:t>
      </w:r>
      <w:r w:rsidRPr="00C02A3D">
        <w:rPr>
          <w:rFonts w:ascii="Times New Roman" w:hAnsi="Times New Roman" w:cs="Times New Roman"/>
          <w:kern w:val="28"/>
          <w:sz w:val="28"/>
          <w:szCs w:val="28"/>
        </w:rPr>
        <w:t>»</w:t>
      </w:r>
      <w:r w:rsidRPr="00C02A3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153"/>
      </w:tblGrid>
      <w:tr w:rsidR="001D1278" w:rsidRPr="001D1278" w:rsidTr="007542EF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1D1278" w:rsidRDefault="006969DA" w:rsidP="001D1278">
            <w:pPr>
              <w:pStyle w:val="ad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«</w:t>
            </w:r>
            <w:r w:rsidR="001D1278" w:rsidRPr="001D1278">
              <w:rPr>
                <w:szCs w:val="28"/>
                <w:lang w:eastAsia="en-US"/>
              </w:rPr>
              <w:t xml:space="preserve">Объемы бюджетных 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6</w:t>
            </w: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7542EF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6 составляет 2 </w:t>
            </w:r>
            <w:r w:rsidR="00A07C05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07C05">
              <w:rPr>
                <w:rFonts w:ascii="Times New Roman" w:hAnsi="Times New Roman" w:cs="Times New Roman"/>
                <w:sz w:val="28"/>
                <w:szCs w:val="28"/>
              </w:rPr>
              <w:t>025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07C05">
              <w:rPr>
                <w:rFonts w:ascii="Times New Roman" w:hAnsi="Times New Roman" w:cs="Times New Roman"/>
                <w:sz w:val="28"/>
                <w:szCs w:val="28"/>
              </w:rPr>
              <w:t>06154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319 524,81195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305 486,37113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D36C4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6C49">
              <w:rPr>
                <w:rFonts w:ascii="Times New Roman" w:hAnsi="Times New Roman" w:cs="Times New Roman"/>
                <w:sz w:val="28"/>
                <w:szCs w:val="28"/>
              </w:rPr>
              <w:t>375 247,20835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2021 год – 88 559,20282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07C05"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07C05">
              <w:rPr>
                <w:rFonts w:ascii="Times New Roman" w:hAnsi="Times New Roman" w:cs="Times New Roman"/>
                <w:sz w:val="28"/>
                <w:szCs w:val="28"/>
              </w:rPr>
              <w:t>927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07C05">
              <w:rPr>
                <w:rFonts w:ascii="Times New Roman" w:hAnsi="Times New Roman" w:cs="Times New Roman"/>
                <w:sz w:val="28"/>
                <w:szCs w:val="28"/>
              </w:rPr>
              <w:t>84791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C6979">
              <w:rPr>
                <w:rFonts w:ascii="Times New Roman" w:hAnsi="Times New Roman" w:cs="Times New Roman"/>
                <w:sz w:val="28"/>
                <w:szCs w:val="28"/>
              </w:rPr>
              <w:t>515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C6979">
              <w:rPr>
                <w:rFonts w:ascii="Times New Roman" w:hAnsi="Times New Roman" w:cs="Times New Roman"/>
                <w:sz w:val="28"/>
                <w:szCs w:val="28"/>
              </w:rPr>
              <w:t>908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C6979">
              <w:rPr>
                <w:rFonts w:ascii="Times New Roman" w:hAnsi="Times New Roman" w:cs="Times New Roman"/>
                <w:sz w:val="28"/>
                <w:szCs w:val="28"/>
              </w:rPr>
              <w:t>77727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5C6979">
              <w:rPr>
                <w:rFonts w:ascii="Times New Roman" w:hAnsi="Times New Roman" w:cs="Times New Roman"/>
                <w:sz w:val="28"/>
                <w:szCs w:val="28"/>
              </w:rPr>
              <w:t>583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C6979"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="005C6979">
              <w:rPr>
                <w:rFonts w:ascii="Times New Roman" w:hAnsi="Times New Roman" w:cs="Times New Roman"/>
                <w:sz w:val="28"/>
                <w:szCs w:val="28"/>
              </w:rPr>
              <w:t>84211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 Подпрограммы 6 денежные средства распределяются:</w:t>
            </w:r>
          </w:p>
          <w:p w:rsidR="007542EF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</w:p>
          <w:p w:rsidR="007542EF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– </w:t>
            </w:r>
            <w:r w:rsidR="00D36C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C6979">
              <w:rPr>
                <w:rFonts w:ascii="Times New Roman" w:hAnsi="Times New Roman" w:cs="Times New Roman"/>
                <w:sz w:val="28"/>
                <w:szCs w:val="28"/>
              </w:rPr>
              <w:t> 877</w:t>
            </w:r>
            <w:r w:rsidR="00D36C4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C6979">
              <w:rPr>
                <w:rFonts w:ascii="Times New Roman" w:hAnsi="Times New Roman" w:cs="Times New Roman"/>
                <w:sz w:val="28"/>
                <w:szCs w:val="28"/>
              </w:rPr>
              <w:t>459</w:t>
            </w:r>
            <w:r w:rsidR="00D36C4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C6979">
              <w:rPr>
                <w:rFonts w:ascii="Times New Roman" w:hAnsi="Times New Roman" w:cs="Times New Roman"/>
                <w:sz w:val="28"/>
                <w:szCs w:val="28"/>
              </w:rPr>
              <w:t>31031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39 144,80000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66 836,70000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D36C4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6C49">
              <w:rPr>
                <w:rFonts w:ascii="Times New Roman" w:hAnsi="Times New Roman" w:cs="Times New Roman"/>
                <w:sz w:val="28"/>
                <w:szCs w:val="28"/>
              </w:rPr>
              <w:t>119 669,60000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2021 год – 56 432,31031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2022 год – 549 827,00000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C6979">
              <w:rPr>
                <w:rFonts w:ascii="Times New Roman" w:hAnsi="Times New Roman" w:cs="Times New Roman"/>
                <w:sz w:val="28"/>
                <w:szCs w:val="28"/>
              </w:rPr>
              <w:t>489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C6979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C69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0000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5C6979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C6979">
              <w:rPr>
                <w:rFonts w:ascii="Times New Roman" w:hAnsi="Times New Roman" w:cs="Times New Roman"/>
                <w:sz w:val="28"/>
                <w:szCs w:val="28"/>
              </w:rPr>
              <w:t>823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C69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0000 тыс. руб.;</w:t>
            </w:r>
          </w:p>
          <w:p w:rsidR="007542EF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краевого бюджета – </w:t>
            </w:r>
          </w:p>
          <w:p w:rsidR="001D1278" w:rsidRPr="001D1278" w:rsidRDefault="00A07C05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  <w:r w:rsidR="00D36C4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669</w:t>
            </w:r>
            <w:r w:rsidR="00D36C4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24203</w:t>
            </w:r>
            <w:r w:rsidR="001D1278"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277 861,09694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233 745,04182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D36C4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6C49">
              <w:rPr>
                <w:rFonts w:ascii="Times New Roman" w:hAnsi="Times New Roman" w:cs="Times New Roman"/>
                <w:sz w:val="28"/>
                <w:szCs w:val="28"/>
              </w:rPr>
              <w:t>251 478,63728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2021 год – 26 084,83610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07C0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07C05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07C05">
              <w:rPr>
                <w:rFonts w:ascii="Times New Roman" w:hAnsi="Times New Roman" w:cs="Times New Roman"/>
                <w:sz w:val="28"/>
                <w:szCs w:val="28"/>
              </w:rPr>
              <w:t>33157</w:t>
            </w:r>
            <w:bookmarkStart w:id="2" w:name="_GoBack"/>
            <w:bookmarkEnd w:id="2"/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 год – 25 </w:t>
            </w:r>
            <w:r w:rsidR="00BB75DC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B75DC">
              <w:rPr>
                <w:rFonts w:ascii="Times New Roman" w:hAnsi="Times New Roman" w:cs="Times New Roman"/>
                <w:sz w:val="28"/>
                <w:szCs w:val="28"/>
              </w:rPr>
              <w:t>46674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2024 год – 26 </w:t>
            </w:r>
            <w:r w:rsidR="00BB75DC">
              <w:rPr>
                <w:rFonts w:ascii="Times New Roman" w:hAnsi="Times New Roman" w:cs="Times New Roman"/>
                <w:sz w:val="28"/>
                <w:szCs w:val="28"/>
              </w:rPr>
              <w:t>758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B75DC">
              <w:rPr>
                <w:rFonts w:ascii="Times New Roman" w:hAnsi="Times New Roman" w:cs="Times New Roman"/>
                <w:sz w:val="28"/>
                <w:szCs w:val="28"/>
              </w:rPr>
              <w:t>83158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7542EF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местных бюджетов </w:t>
            </w:r>
          </w:p>
          <w:p w:rsidR="007542EF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– </w:t>
            </w:r>
            <w:r w:rsidR="00BB75DC">
              <w:rPr>
                <w:rFonts w:ascii="Times New Roman" w:hAnsi="Times New Roman" w:cs="Times New Roman"/>
                <w:sz w:val="28"/>
                <w:szCs w:val="28"/>
              </w:rPr>
              <w:t>31 896,50920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2 518,91501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4 904,62931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D36C4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6C49">
              <w:rPr>
                <w:rFonts w:ascii="Times New Roman" w:hAnsi="Times New Roman" w:cs="Times New Roman"/>
                <w:sz w:val="28"/>
                <w:szCs w:val="28"/>
              </w:rPr>
              <w:t>4 098,97107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2021 год – 6 042,05641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BB75D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B75DC">
              <w:rPr>
                <w:rFonts w:ascii="Times New Roman" w:hAnsi="Times New Roman" w:cs="Times New Roman"/>
                <w:sz w:val="28"/>
                <w:szCs w:val="28"/>
              </w:rPr>
              <w:t>712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B75DC">
              <w:rPr>
                <w:rFonts w:ascii="Times New Roman" w:hAnsi="Times New Roman" w:cs="Times New Roman"/>
                <w:sz w:val="28"/>
                <w:szCs w:val="28"/>
              </w:rPr>
              <w:t>60000</w:t>
            </w: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2023 год – 788,21053 тыс. руб.;</w:t>
            </w:r>
          </w:p>
          <w:p w:rsidR="001D1278" w:rsidRPr="001D1278" w:rsidRDefault="001D1278" w:rsidP="001D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278">
              <w:rPr>
                <w:rFonts w:ascii="Times New Roman" w:hAnsi="Times New Roman" w:cs="Times New Roman"/>
                <w:sz w:val="28"/>
                <w:szCs w:val="28"/>
              </w:rPr>
              <w:t>2024 год – 788,21053 тыс. руб.</w:t>
            </w:r>
            <w:r w:rsidR="006969DA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6969DA" w:rsidRPr="006969DA" w:rsidRDefault="006969DA" w:rsidP="006969DA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Pr="006969DA">
        <w:rPr>
          <w:rFonts w:ascii="Times New Roman" w:hAnsi="Times New Roman" w:cs="Times New Roman"/>
          <w:sz w:val="28"/>
          <w:szCs w:val="28"/>
        </w:rPr>
        <w:t xml:space="preserve">. Приложение 3 к Программе изложить в следующей редакции: </w:t>
      </w:r>
    </w:p>
    <w:sectPr w:rsidR="006969DA" w:rsidRPr="006969DA" w:rsidSect="004A49EB">
      <w:headerReference w:type="default" r:id="rId9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6DA" w:rsidRDefault="008446DA" w:rsidP="0031799B">
      <w:pPr>
        <w:spacing w:after="0" w:line="240" w:lineRule="auto"/>
      </w:pPr>
      <w:r>
        <w:separator/>
      </w:r>
    </w:p>
  </w:endnote>
  <w:endnote w:type="continuationSeparator" w:id="0">
    <w:p w:rsidR="008446DA" w:rsidRDefault="008446DA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6DA" w:rsidRDefault="008446DA" w:rsidP="0031799B">
      <w:pPr>
        <w:spacing w:after="0" w:line="240" w:lineRule="auto"/>
      </w:pPr>
      <w:r>
        <w:separator/>
      </w:r>
    </w:p>
  </w:footnote>
  <w:footnote w:type="continuationSeparator" w:id="0">
    <w:p w:rsidR="008446DA" w:rsidRDefault="008446DA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40987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501F5" w:rsidRPr="00C02A3D" w:rsidRDefault="009501F5" w:rsidP="00C02A3D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6488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6488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6488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07C05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46488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73660A"/>
    <w:multiLevelType w:val="multilevel"/>
    <w:tmpl w:val="166C8A3C"/>
    <w:lvl w:ilvl="0">
      <w:start w:val="1"/>
      <w:numFmt w:val="decimal"/>
      <w:lvlText w:val="%1."/>
      <w:lvlJc w:val="left"/>
      <w:pPr>
        <w:ind w:left="0" w:firstLine="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291252F3"/>
    <w:multiLevelType w:val="multilevel"/>
    <w:tmpl w:val="9E0E25B8"/>
    <w:lvl w:ilvl="0">
      <w:start w:val="1"/>
      <w:numFmt w:val="decimal"/>
      <w:lvlText w:val="%1."/>
      <w:lvlJc w:val="left"/>
      <w:pPr>
        <w:ind w:left="1123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eastAsia="Calibri" w:hint="default"/>
      </w:rPr>
    </w:lvl>
  </w:abstractNum>
  <w:abstractNum w:abstractNumId="2" w15:restartNumberingAfterBreak="0">
    <w:nsid w:val="39C574C9"/>
    <w:multiLevelType w:val="hybridMultilevel"/>
    <w:tmpl w:val="5C049F96"/>
    <w:lvl w:ilvl="0" w:tplc="9942EC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FB42CAD"/>
    <w:multiLevelType w:val="hybridMultilevel"/>
    <w:tmpl w:val="B9022FF0"/>
    <w:lvl w:ilvl="0" w:tplc="0A4C40A8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22D04B4"/>
    <w:multiLevelType w:val="hybridMultilevel"/>
    <w:tmpl w:val="AB509B66"/>
    <w:lvl w:ilvl="0" w:tplc="74C62D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65909EF"/>
    <w:multiLevelType w:val="hybridMultilevel"/>
    <w:tmpl w:val="05D06B82"/>
    <w:lvl w:ilvl="0" w:tplc="5DF60E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25781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A3676"/>
    <w:rsid w:val="000B1239"/>
    <w:rsid w:val="000C7139"/>
    <w:rsid w:val="000E53EF"/>
    <w:rsid w:val="001125EB"/>
    <w:rsid w:val="00112C1A"/>
    <w:rsid w:val="00116DB2"/>
    <w:rsid w:val="001208AF"/>
    <w:rsid w:val="00126EFA"/>
    <w:rsid w:val="00140E22"/>
    <w:rsid w:val="00180140"/>
    <w:rsid w:val="00181702"/>
    <w:rsid w:val="00181A55"/>
    <w:rsid w:val="001C15D6"/>
    <w:rsid w:val="001D00F5"/>
    <w:rsid w:val="001D1278"/>
    <w:rsid w:val="001D4724"/>
    <w:rsid w:val="001F1DD5"/>
    <w:rsid w:val="0022234A"/>
    <w:rsid w:val="002231C9"/>
    <w:rsid w:val="00225F0E"/>
    <w:rsid w:val="00233FCB"/>
    <w:rsid w:val="0024385A"/>
    <w:rsid w:val="00257670"/>
    <w:rsid w:val="00257EC9"/>
    <w:rsid w:val="0027605E"/>
    <w:rsid w:val="00295AC8"/>
    <w:rsid w:val="00296D92"/>
    <w:rsid w:val="002C2B5A"/>
    <w:rsid w:val="002D5D0F"/>
    <w:rsid w:val="002E3FDE"/>
    <w:rsid w:val="002E4E87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08F2"/>
    <w:rsid w:val="003C30E0"/>
    <w:rsid w:val="0043251D"/>
    <w:rsid w:val="004348C7"/>
    <w:rsid w:val="0043505F"/>
    <w:rsid w:val="004351FE"/>
    <w:rsid w:val="004415AF"/>
    <w:rsid w:val="004440D5"/>
    <w:rsid w:val="00446974"/>
    <w:rsid w:val="004549E8"/>
    <w:rsid w:val="00464884"/>
    <w:rsid w:val="00464949"/>
    <w:rsid w:val="00466B97"/>
    <w:rsid w:val="00474A03"/>
    <w:rsid w:val="004753B0"/>
    <w:rsid w:val="0047735F"/>
    <w:rsid w:val="00496429"/>
    <w:rsid w:val="004A49EB"/>
    <w:rsid w:val="004B221A"/>
    <w:rsid w:val="004C1C88"/>
    <w:rsid w:val="004D1502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C6979"/>
    <w:rsid w:val="005D2494"/>
    <w:rsid w:val="005F11A7"/>
    <w:rsid w:val="005F1F7D"/>
    <w:rsid w:val="00610220"/>
    <w:rsid w:val="00614715"/>
    <w:rsid w:val="006271E6"/>
    <w:rsid w:val="0062766D"/>
    <w:rsid w:val="00631037"/>
    <w:rsid w:val="00650CAB"/>
    <w:rsid w:val="00663D27"/>
    <w:rsid w:val="006664BC"/>
    <w:rsid w:val="00681BFE"/>
    <w:rsid w:val="0069601C"/>
    <w:rsid w:val="006969DA"/>
    <w:rsid w:val="006A541B"/>
    <w:rsid w:val="006B115E"/>
    <w:rsid w:val="006D3EE7"/>
    <w:rsid w:val="006E593A"/>
    <w:rsid w:val="006F5D44"/>
    <w:rsid w:val="00725A0F"/>
    <w:rsid w:val="0074156B"/>
    <w:rsid w:val="00744B7F"/>
    <w:rsid w:val="007542EF"/>
    <w:rsid w:val="00796B9B"/>
    <w:rsid w:val="007B3851"/>
    <w:rsid w:val="007D746A"/>
    <w:rsid w:val="007E7ADA"/>
    <w:rsid w:val="007F0218"/>
    <w:rsid w:val="007F3D5B"/>
    <w:rsid w:val="0080548C"/>
    <w:rsid w:val="00812B9A"/>
    <w:rsid w:val="008446DA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34BB5"/>
    <w:rsid w:val="0094073A"/>
    <w:rsid w:val="009501F5"/>
    <w:rsid w:val="0095264E"/>
    <w:rsid w:val="0095344D"/>
    <w:rsid w:val="00962575"/>
    <w:rsid w:val="0096751B"/>
    <w:rsid w:val="00997969"/>
    <w:rsid w:val="009A471F"/>
    <w:rsid w:val="009B7F99"/>
    <w:rsid w:val="009C1C4B"/>
    <w:rsid w:val="009C7740"/>
    <w:rsid w:val="009E700F"/>
    <w:rsid w:val="009F320C"/>
    <w:rsid w:val="009F3A35"/>
    <w:rsid w:val="00A07C05"/>
    <w:rsid w:val="00A43195"/>
    <w:rsid w:val="00A8227F"/>
    <w:rsid w:val="00A834AC"/>
    <w:rsid w:val="00A84370"/>
    <w:rsid w:val="00AB0F55"/>
    <w:rsid w:val="00AB3ECC"/>
    <w:rsid w:val="00AC6E43"/>
    <w:rsid w:val="00AE7481"/>
    <w:rsid w:val="00AF4409"/>
    <w:rsid w:val="00B11806"/>
    <w:rsid w:val="00B12F65"/>
    <w:rsid w:val="00B17A8B"/>
    <w:rsid w:val="00B5044A"/>
    <w:rsid w:val="00B64060"/>
    <w:rsid w:val="00B759EC"/>
    <w:rsid w:val="00B75E4C"/>
    <w:rsid w:val="00B77B63"/>
    <w:rsid w:val="00B81EC3"/>
    <w:rsid w:val="00B831E8"/>
    <w:rsid w:val="00B833C0"/>
    <w:rsid w:val="00B93BFB"/>
    <w:rsid w:val="00BA6DC7"/>
    <w:rsid w:val="00BB478D"/>
    <w:rsid w:val="00BB75DC"/>
    <w:rsid w:val="00BC27E2"/>
    <w:rsid w:val="00BD13FF"/>
    <w:rsid w:val="00BE1E47"/>
    <w:rsid w:val="00BE4A1F"/>
    <w:rsid w:val="00BF3269"/>
    <w:rsid w:val="00C02A3D"/>
    <w:rsid w:val="00C22F2F"/>
    <w:rsid w:val="00C244DA"/>
    <w:rsid w:val="00C30178"/>
    <w:rsid w:val="00C366DA"/>
    <w:rsid w:val="00C37B1E"/>
    <w:rsid w:val="00C442AB"/>
    <w:rsid w:val="00C502D0"/>
    <w:rsid w:val="00C5596B"/>
    <w:rsid w:val="00C72734"/>
    <w:rsid w:val="00C73DCC"/>
    <w:rsid w:val="00C85863"/>
    <w:rsid w:val="00C90D3D"/>
    <w:rsid w:val="00CB0344"/>
    <w:rsid w:val="00D16B35"/>
    <w:rsid w:val="00D206A1"/>
    <w:rsid w:val="00D31705"/>
    <w:rsid w:val="00D330ED"/>
    <w:rsid w:val="00D36C49"/>
    <w:rsid w:val="00D47CEF"/>
    <w:rsid w:val="00D50172"/>
    <w:rsid w:val="00D51DAE"/>
    <w:rsid w:val="00D65A79"/>
    <w:rsid w:val="00D71847"/>
    <w:rsid w:val="00DC189A"/>
    <w:rsid w:val="00DD3A94"/>
    <w:rsid w:val="00DD6B81"/>
    <w:rsid w:val="00DF3901"/>
    <w:rsid w:val="00DF3A35"/>
    <w:rsid w:val="00E05881"/>
    <w:rsid w:val="00E0619C"/>
    <w:rsid w:val="00E1232D"/>
    <w:rsid w:val="00E156EB"/>
    <w:rsid w:val="00E159EE"/>
    <w:rsid w:val="00E21060"/>
    <w:rsid w:val="00E40D0A"/>
    <w:rsid w:val="00E43CC4"/>
    <w:rsid w:val="00E60260"/>
    <w:rsid w:val="00E61A8D"/>
    <w:rsid w:val="00E72DA7"/>
    <w:rsid w:val="00E74855"/>
    <w:rsid w:val="00E8524F"/>
    <w:rsid w:val="00E92746"/>
    <w:rsid w:val="00E94778"/>
    <w:rsid w:val="00EC2DBB"/>
    <w:rsid w:val="00ED5242"/>
    <w:rsid w:val="00EF0202"/>
    <w:rsid w:val="00EF524F"/>
    <w:rsid w:val="00F148B5"/>
    <w:rsid w:val="00F42F6B"/>
    <w:rsid w:val="00F46EC1"/>
    <w:rsid w:val="00F52709"/>
    <w:rsid w:val="00F63133"/>
    <w:rsid w:val="00F727B0"/>
    <w:rsid w:val="00F80ED4"/>
    <w:rsid w:val="00F81A81"/>
    <w:rsid w:val="00FA261C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paragraph" w:styleId="1">
    <w:name w:val="heading 1"/>
    <w:basedOn w:val="a"/>
    <w:next w:val="a"/>
    <w:link w:val="10"/>
    <w:uiPriority w:val="9"/>
    <w:qFormat/>
    <w:rsid w:val="001D1278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1278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1D127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D127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D12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1D1278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d">
    <w:name w:val="List Paragraph"/>
    <w:basedOn w:val="a"/>
    <w:uiPriority w:val="34"/>
    <w:qFormat/>
    <w:rsid w:val="001D12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1">
    <w:name w:val="Font Style11"/>
    <w:rsid w:val="001D1278"/>
    <w:rPr>
      <w:rFonts w:ascii="Impact" w:hAnsi="Impact" w:cs="Impact"/>
      <w:sz w:val="16"/>
      <w:szCs w:val="16"/>
    </w:rPr>
  </w:style>
  <w:style w:type="paragraph" w:customStyle="1" w:styleId="ConsPlusTitle">
    <w:name w:val="ConsPlusTitle"/>
    <w:rsid w:val="001D1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e">
    <w:name w:val="Гипертекстовая ссылка"/>
    <w:basedOn w:val="a0"/>
    <w:uiPriority w:val="99"/>
    <w:rsid w:val="001D1278"/>
    <w:rPr>
      <w:color w:val="106BBE"/>
    </w:rPr>
  </w:style>
  <w:style w:type="paragraph" w:customStyle="1" w:styleId="ConsPlusNormal">
    <w:name w:val="ConsPlusNormal"/>
    <w:link w:val="ConsPlusNormal0"/>
    <w:rsid w:val="001D127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1"/>
    <w:rsid w:val="001D1278"/>
    <w:pPr>
      <w:widowControl w:val="0"/>
      <w:spacing w:before="28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No Spacing"/>
    <w:uiPriority w:val="1"/>
    <w:qFormat/>
    <w:rsid w:val="001D127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Знак Знак Знак Знак"/>
    <w:basedOn w:val="a"/>
    <w:rsid w:val="001D1278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3">
    <w:name w:val="Нет списка1"/>
    <w:next w:val="a2"/>
    <w:uiPriority w:val="99"/>
    <w:semiHidden/>
    <w:unhideWhenUsed/>
    <w:rsid w:val="001D1278"/>
  </w:style>
  <w:style w:type="character" w:styleId="af1">
    <w:name w:val="FollowedHyperlink"/>
    <w:basedOn w:val="a0"/>
    <w:uiPriority w:val="99"/>
    <w:semiHidden/>
    <w:unhideWhenUsed/>
    <w:rsid w:val="001D1278"/>
    <w:rPr>
      <w:color w:val="800080"/>
      <w:u w:val="single"/>
    </w:rPr>
  </w:style>
  <w:style w:type="paragraph" w:customStyle="1" w:styleId="xl66">
    <w:name w:val="xl66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1D12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D1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D1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1D1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1D12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1D127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1D12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1D12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1D1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1D12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1D1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1D127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D12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1D12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1D1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rsid w:val="001D12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C02A3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CA7F5-23E9-4DCA-93B4-FB049CAFF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12</Pages>
  <Words>2548</Words>
  <Characters>14524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Пегуров Владимир Александрович</cp:lastModifiedBy>
  <cp:revision>10</cp:revision>
  <cp:lastPrinted>2021-10-13T05:03:00Z</cp:lastPrinted>
  <dcterms:created xsi:type="dcterms:W3CDTF">2022-02-24T01:35:00Z</dcterms:created>
  <dcterms:modified xsi:type="dcterms:W3CDTF">2022-05-16T03:22:00Z</dcterms:modified>
</cp:coreProperties>
</file>